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75B8" w:rsidRPr="00FB0071" w:rsidRDefault="004275B8" w:rsidP="004275B8">
      <w:pPr>
        <w:spacing w:after="240"/>
        <w:ind w:firstLine="851"/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  <w:r w:rsidRPr="00FB0071">
        <w:rPr>
          <w:rFonts w:ascii="Times New Roman" w:hAnsi="Times New Roman"/>
          <w:b/>
          <w:sz w:val="28"/>
          <w:szCs w:val="28"/>
        </w:rPr>
        <w:t>Середній розмір декретних допомог від Фонду зріс на 22,3% за підсумками липня</w:t>
      </w:r>
    </w:p>
    <w:p w:rsidR="004275B8" w:rsidRPr="00FB0071" w:rsidRDefault="004275B8" w:rsidP="004275B8">
      <w:pPr>
        <w:spacing w:after="240"/>
        <w:ind w:firstLine="851"/>
        <w:jc w:val="both"/>
        <w:rPr>
          <w:rFonts w:ascii="Times New Roman" w:hAnsi="Times New Roman"/>
          <w:bCs/>
          <w:sz w:val="28"/>
          <w:szCs w:val="28"/>
          <w:lang w:eastAsia="uk-UA"/>
        </w:rPr>
      </w:pPr>
      <w:r w:rsidRPr="00FB0071">
        <w:rPr>
          <w:rFonts w:ascii="Times New Roman" w:hAnsi="Times New Roman"/>
          <w:sz w:val="28"/>
          <w:szCs w:val="28"/>
        </w:rPr>
        <w:t xml:space="preserve">Сума середньоденної виплати допомоги по вагітності та пологах від Фонду соціального страхування України за підсумками липня 2021 року склала </w:t>
      </w:r>
      <w:r w:rsidRPr="00FB0071">
        <w:rPr>
          <w:rFonts w:ascii="Times New Roman" w:hAnsi="Times New Roman"/>
          <w:bCs/>
          <w:sz w:val="28"/>
          <w:szCs w:val="28"/>
          <w:lang w:eastAsia="uk-UA"/>
        </w:rPr>
        <w:t>344,7 гривні. Це на 22,3%, або на 63 гривні більше, ніж у тому ж місяці минулого року.</w:t>
      </w:r>
    </w:p>
    <w:p w:rsidR="004275B8" w:rsidRPr="00FB0071" w:rsidRDefault="004275B8" w:rsidP="004275B8">
      <w:pPr>
        <w:spacing w:after="240"/>
        <w:ind w:firstLine="851"/>
        <w:jc w:val="both"/>
        <w:rPr>
          <w:rFonts w:ascii="Times New Roman" w:hAnsi="Times New Roman"/>
          <w:bCs/>
          <w:sz w:val="28"/>
          <w:szCs w:val="28"/>
          <w:lang w:eastAsia="uk-UA"/>
        </w:rPr>
      </w:pPr>
      <w:r w:rsidRPr="00FB0071">
        <w:rPr>
          <w:rFonts w:ascii="Times New Roman" w:hAnsi="Times New Roman"/>
          <w:bCs/>
          <w:sz w:val="28"/>
          <w:szCs w:val="28"/>
          <w:lang w:eastAsia="uk-UA"/>
        </w:rPr>
        <w:t>У розрізі регіонів за даними липня середньоденний розмір допомоги коливається від 272 грн у Волинській області до 504,9 грн у Києві. Нагадаємо, розмір допомоги по вагітності та пологах залежить від середньої заробітної плати застрахованої особи. Фонд фінансує цей вид матеріального забезпечення у сумі 100% середнього доходу незалежно від тривалості страхового стажу.</w:t>
      </w:r>
    </w:p>
    <w:p w:rsidR="004275B8" w:rsidRPr="00FB0071" w:rsidRDefault="004275B8" w:rsidP="004275B8">
      <w:pPr>
        <w:spacing w:after="240"/>
        <w:ind w:firstLine="851"/>
        <w:jc w:val="both"/>
        <w:rPr>
          <w:rFonts w:ascii="Times New Roman" w:hAnsi="Times New Roman"/>
          <w:bCs/>
          <w:sz w:val="28"/>
          <w:szCs w:val="28"/>
          <w:lang w:eastAsia="uk-UA"/>
        </w:rPr>
      </w:pPr>
      <w:r w:rsidRPr="00FB0071">
        <w:rPr>
          <w:rFonts w:ascii="Times New Roman" w:hAnsi="Times New Roman"/>
          <w:sz w:val="28"/>
          <w:szCs w:val="28"/>
        </w:rPr>
        <w:t xml:space="preserve">Також одні з найбільших сум виплат </w:t>
      </w:r>
      <w:r w:rsidRPr="00FB0071">
        <w:rPr>
          <w:rFonts w:ascii="Times New Roman" w:hAnsi="Times New Roman"/>
          <w:bCs/>
          <w:sz w:val="28"/>
          <w:szCs w:val="28"/>
          <w:lang w:eastAsia="uk-UA"/>
        </w:rPr>
        <w:t>за кожен день декретної відпустки фінансуються Фондом для працівниць Київської (333,2 грн), Луганської (321,5 грн), Донецької (318,2 грн), Дніпропетровської (317,4 грн), Миколаївської (315,3 грн), Закарпатської (314,2 грн), Одеської (311,6 грн) і Черкаської (303 грн) областей.</w:t>
      </w:r>
    </w:p>
    <w:p w:rsidR="004275B8" w:rsidRPr="00FB0071" w:rsidRDefault="004275B8" w:rsidP="004275B8">
      <w:pPr>
        <w:spacing w:after="240"/>
        <w:ind w:firstLine="851"/>
        <w:jc w:val="both"/>
        <w:rPr>
          <w:rFonts w:ascii="Times New Roman" w:hAnsi="Times New Roman"/>
          <w:bCs/>
          <w:sz w:val="28"/>
          <w:szCs w:val="28"/>
          <w:lang w:eastAsia="uk-UA"/>
        </w:rPr>
      </w:pPr>
      <w:r w:rsidRPr="00FB0071">
        <w:rPr>
          <w:rFonts w:ascii="Times New Roman" w:hAnsi="Times New Roman"/>
          <w:bCs/>
          <w:sz w:val="28"/>
          <w:szCs w:val="28"/>
          <w:lang w:eastAsia="uk-UA"/>
        </w:rPr>
        <w:t>Загалом упродовж минулого місяця Фонд прийняв на фінансування заяви-розрахунки для виплати декретних допомог на суму понад 434,7 млн гривень.</w:t>
      </w:r>
    </w:p>
    <w:p w:rsidR="004275B8" w:rsidRPr="00FB0071" w:rsidRDefault="004275B8" w:rsidP="004275B8">
      <w:pPr>
        <w:spacing w:after="240"/>
        <w:ind w:firstLine="851"/>
        <w:jc w:val="both"/>
        <w:rPr>
          <w:rFonts w:ascii="Times New Roman" w:hAnsi="Times New Roman"/>
          <w:sz w:val="28"/>
          <w:szCs w:val="28"/>
          <w:lang w:eastAsia="ru-RU"/>
        </w:rPr>
      </w:pPr>
      <w:r w:rsidRPr="00FB0071">
        <w:rPr>
          <w:rFonts w:ascii="Times New Roman" w:hAnsi="Times New Roman"/>
          <w:sz w:val="28"/>
          <w:szCs w:val="28"/>
        </w:rPr>
        <w:t xml:space="preserve">Зверніть увагу, дата фінансування декретної допомоги прямо залежить від дати подання роботодавцем заяви-розрахунку на виплату коштів працівнику. Слідкувати за станом надання матеріального забезпечення застраховані особи можуть онлайн у телеграм-каналі Фонду </w:t>
      </w:r>
      <w:hyperlink r:id="rId6" w:history="1">
        <w:r w:rsidRPr="00FB0071">
          <w:rPr>
            <w:rStyle w:val="af1"/>
            <w:rFonts w:ascii="Times New Roman" w:hAnsi="Times New Roman"/>
            <w:sz w:val="28"/>
            <w:szCs w:val="28"/>
          </w:rPr>
          <w:t>https://t.me/socialfund</w:t>
        </w:r>
      </w:hyperlink>
      <w:r w:rsidRPr="00FB0071">
        <w:rPr>
          <w:rFonts w:ascii="Times New Roman" w:hAnsi="Times New Roman"/>
          <w:sz w:val="28"/>
          <w:szCs w:val="28"/>
        </w:rPr>
        <w:t>.</w:t>
      </w:r>
    </w:p>
    <w:p w:rsidR="004275B8" w:rsidRPr="00FB0071" w:rsidRDefault="004275B8" w:rsidP="004275B8">
      <w:pPr>
        <w:spacing w:after="240"/>
        <w:ind w:firstLine="851"/>
        <w:jc w:val="both"/>
        <w:rPr>
          <w:rFonts w:ascii="Times New Roman" w:hAnsi="Times New Roman"/>
          <w:bCs/>
          <w:sz w:val="28"/>
          <w:szCs w:val="28"/>
          <w:lang w:eastAsia="uk-UA"/>
        </w:rPr>
      </w:pPr>
      <w:r w:rsidRPr="00FB0071">
        <w:rPr>
          <w:rFonts w:ascii="Times New Roman" w:hAnsi="Times New Roman"/>
          <w:bCs/>
          <w:sz w:val="28"/>
          <w:szCs w:val="28"/>
          <w:lang w:eastAsia="uk-UA"/>
        </w:rPr>
        <w:t xml:space="preserve">Нагадаємо, ФССУ фінансує зазначену допомогу для всіх працюючих жінок за кожен день перебування у відпустці по вагітності та пологах. У загальних випадках її тривалість складає 126 календарних днів (70 днів до передбачуваного дня пологів і 56 днів після пологів). </w:t>
      </w:r>
    </w:p>
    <w:p w:rsidR="004275B8" w:rsidRPr="00FB0071" w:rsidRDefault="004275B8" w:rsidP="004275B8">
      <w:pPr>
        <w:spacing w:after="240"/>
        <w:ind w:firstLine="851"/>
        <w:jc w:val="both"/>
        <w:rPr>
          <w:rFonts w:ascii="Times New Roman" w:hAnsi="Times New Roman"/>
          <w:bCs/>
          <w:sz w:val="28"/>
          <w:szCs w:val="28"/>
          <w:lang w:eastAsia="uk-UA"/>
        </w:rPr>
      </w:pPr>
      <w:r w:rsidRPr="00FB0071">
        <w:rPr>
          <w:rFonts w:ascii="Times New Roman" w:hAnsi="Times New Roman"/>
          <w:bCs/>
          <w:sz w:val="28"/>
          <w:szCs w:val="28"/>
          <w:lang w:eastAsia="uk-UA"/>
        </w:rPr>
        <w:t>Додатково до основного може видаватись листок непрацездатності тривалістю 14 календарних днів, який також підлягає оплаті за рахунок коштів Фонду. Такий листок непрацездатності видається в разі передчасних або багатоплідних пологів, виникнення ускладнень під час пологів або в післяпологовому періоді.</w:t>
      </w:r>
    </w:p>
    <w:p w:rsidR="00FB0071" w:rsidRDefault="00FB0071" w:rsidP="0087361F">
      <w:pPr>
        <w:ind w:left="4956" w:firstLine="714"/>
        <w:rPr>
          <w:rFonts w:ascii="Times New Roman" w:hAnsi="Times New Roman" w:cs="Times New Roman"/>
          <w:b/>
          <w:sz w:val="24"/>
          <w:szCs w:val="24"/>
        </w:rPr>
      </w:pPr>
    </w:p>
    <w:p w:rsidR="00EA1BEE" w:rsidRPr="00A817B3" w:rsidRDefault="00883B2C" w:rsidP="0087361F">
      <w:pPr>
        <w:ind w:left="4956" w:firstLine="714"/>
        <w:rPr>
          <w:rFonts w:ascii="Times New Roman" w:hAnsi="Times New Roman" w:cs="Times New Roman"/>
          <w:sz w:val="24"/>
          <w:szCs w:val="24"/>
        </w:rPr>
      </w:pPr>
      <w:r w:rsidRPr="00A817B3">
        <w:rPr>
          <w:rFonts w:ascii="Times New Roman" w:hAnsi="Times New Roman" w:cs="Times New Roman"/>
          <w:b/>
          <w:sz w:val="24"/>
          <w:szCs w:val="24"/>
        </w:rPr>
        <w:t xml:space="preserve">Прес-служба виконавчої дирекції </w:t>
      </w:r>
      <w:r w:rsidRPr="00A817B3">
        <w:rPr>
          <w:rFonts w:ascii="Times New Roman" w:hAnsi="Times New Roman" w:cs="Times New Roman"/>
          <w:b/>
          <w:sz w:val="24"/>
          <w:szCs w:val="24"/>
        </w:rPr>
        <w:br/>
      </w:r>
      <w:r w:rsidRPr="00A817B3">
        <w:rPr>
          <w:rFonts w:ascii="Times New Roman" w:hAnsi="Times New Roman"/>
          <w:b/>
          <w:sz w:val="24"/>
          <w:szCs w:val="24"/>
        </w:rPr>
        <w:t>Фонду соціального страхування України</w:t>
      </w:r>
    </w:p>
    <w:sectPr w:rsidR="00EA1BEE" w:rsidRPr="00A817B3" w:rsidSect="00E76009">
      <w:pgSz w:w="12240" w:h="15840"/>
      <w:pgMar w:top="850" w:right="850" w:bottom="850" w:left="1417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ntiqua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C7F3010"/>
    <w:multiLevelType w:val="hybridMultilevel"/>
    <w:tmpl w:val="0330B5B6"/>
    <w:lvl w:ilvl="0" w:tplc="32FAF5AA">
      <w:numFmt w:val="bullet"/>
      <w:lvlText w:val="-"/>
      <w:lvlJc w:val="left"/>
      <w:pPr>
        <w:ind w:left="465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18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90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62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34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06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78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50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225" w:hanging="360"/>
      </w:pPr>
      <w:rPr>
        <w:rFonts w:ascii="Wingdings" w:hAnsi="Wingdings" w:hint="default"/>
      </w:rPr>
    </w:lvl>
  </w:abstractNum>
  <w:abstractNum w:abstractNumId="1">
    <w:nsid w:val="62437EA6"/>
    <w:multiLevelType w:val="hybridMultilevel"/>
    <w:tmpl w:val="DDB04C3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70E3"/>
    <w:rsid w:val="00001986"/>
    <w:rsid w:val="00002F97"/>
    <w:rsid w:val="0000526F"/>
    <w:rsid w:val="00010E8E"/>
    <w:rsid w:val="0001781A"/>
    <w:rsid w:val="0002034D"/>
    <w:rsid w:val="0002423E"/>
    <w:rsid w:val="00025508"/>
    <w:rsid w:val="00030FE2"/>
    <w:rsid w:val="0003388B"/>
    <w:rsid w:val="00036113"/>
    <w:rsid w:val="0003680D"/>
    <w:rsid w:val="00036CE7"/>
    <w:rsid w:val="000413A4"/>
    <w:rsid w:val="00050DE7"/>
    <w:rsid w:val="00061570"/>
    <w:rsid w:val="00073765"/>
    <w:rsid w:val="00087235"/>
    <w:rsid w:val="00092862"/>
    <w:rsid w:val="00095EB0"/>
    <w:rsid w:val="000964F0"/>
    <w:rsid w:val="0009682A"/>
    <w:rsid w:val="000A4464"/>
    <w:rsid w:val="000B2847"/>
    <w:rsid w:val="000B3B0A"/>
    <w:rsid w:val="000B5868"/>
    <w:rsid w:val="000C081B"/>
    <w:rsid w:val="000C5FC1"/>
    <w:rsid w:val="000D3F2C"/>
    <w:rsid w:val="000D4EEF"/>
    <w:rsid w:val="000D7146"/>
    <w:rsid w:val="001058C1"/>
    <w:rsid w:val="00106A9E"/>
    <w:rsid w:val="0011313C"/>
    <w:rsid w:val="00113318"/>
    <w:rsid w:val="00125038"/>
    <w:rsid w:val="00126C95"/>
    <w:rsid w:val="0013212B"/>
    <w:rsid w:val="0013553E"/>
    <w:rsid w:val="001359C3"/>
    <w:rsid w:val="00137791"/>
    <w:rsid w:val="0015379F"/>
    <w:rsid w:val="00153E95"/>
    <w:rsid w:val="00157A52"/>
    <w:rsid w:val="00163A75"/>
    <w:rsid w:val="00164D84"/>
    <w:rsid w:val="00165DB8"/>
    <w:rsid w:val="00167FF9"/>
    <w:rsid w:val="001711D5"/>
    <w:rsid w:val="001720E2"/>
    <w:rsid w:val="001752A6"/>
    <w:rsid w:val="00181CA0"/>
    <w:rsid w:val="001825E0"/>
    <w:rsid w:val="00185197"/>
    <w:rsid w:val="001855CC"/>
    <w:rsid w:val="001948B2"/>
    <w:rsid w:val="001A2848"/>
    <w:rsid w:val="001A3D0E"/>
    <w:rsid w:val="001B7E69"/>
    <w:rsid w:val="001C181E"/>
    <w:rsid w:val="001C6CA9"/>
    <w:rsid w:val="001D0F01"/>
    <w:rsid w:val="001D720A"/>
    <w:rsid w:val="001E12CB"/>
    <w:rsid w:val="001F0FA5"/>
    <w:rsid w:val="001F5524"/>
    <w:rsid w:val="001F7D18"/>
    <w:rsid w:val="001F7D6E"/>
    <w:rsid w:val="0020309E"/>
    <w:rsid w:val="00207880"/>
    <w:rsid w:val="00220CAF"/>
    <w:rsid w:val="0022433F"/>
    <w:rsid w:val="00231403"/>
    <w:rsid w:val="00234A93"/>
    <w:rsid w:val="0024671E"/>
    <w:rsid w:val="0025501A"/>
    <w:rsid w:val="00264AF5"/>
    <w:rsid w:val="002668CF"/>
    <w:rsid w:val="00270E42"/>
    <w:rsid w:val="00284084"/>
    <w:rsid w:val="00284A1E"/>
    <w:rsid w:val="00290A6F"/>
    <w:rsid w:val="00293202"/>
    <w:rsid w:val="002A042E"/>
    <w:rsid w:val="002A6DDB"/>
    <w:rsid w:val="002B24AC"/>
    <w:rsid w:val="002B49FC"/>
    <w:rsid w:val="002B572E"/>
    <w:rsid w:val="002C2F9F"/>
    <w:rsid w:val="002E254B"/>
    <w:rsid w:val="002F2500"/>
    <w:rsid w:val="002F3D78"/>
    <w:rsid w:val="002F3DA3"/>
    <w:rsid w:val="002F5160"/>
    <w:rsid w:val="00303884"/>
    <w:rsid w:val="00322F6B"/>
    <w:rsid w:val="003256B8"/>
    <w:rsid w:val="00326D8F"/>
    <w:rsid w:val="00341262"/>
    <w:rsid w:val="00350398"/>
    <w:rsid w:val="0035767B"/>
    <w:rsid w:val="003670E3"/>
    <w:rsid w:val="003853FC"/>
    <w:rsid w:val="003B5A56"/>
    <w:rsid w:val="003B72A8"/>
    <w:rsid w:val="003B74E7"/>
    <w:rsid w:val="003C4CB6"/>
    <w:rsid w:val="003C4E05"/>
    <w:rsid w:val="003C7904"/>
    <w:rsid w:val="003E11CE"/>
    <w:rsid w:val="003E1981"/>
    <w:rsid w:val="003F06A8"/>
    <w:rsid w:val="00403C85"/>
    <w:rsid w:val="00407066"/>
    <w:rsid w:val="00410CE1"/>
    <w:rsid w:val="0041373D"/>
    <w:rsid w:val="00416DD1"/>
    <w:rsid w:val="00417623"/>
    <w:rsid w:val="00422D34"/>
    <w:rsid w:val="00423604"/>
    <w:rsid w:val="004275B8"/>
    <w:rsid w:val="00431BCD"/>
    <w:rsid w:val="0044080A"/>
    <w:rsid w:val="004447E2"/>
    <w:rsid w:val="00457048"/>
    <w:rsid w:val="00461211"/>
    <w:rsid w:val="00470B77"/>
    <w:rsid w:val="0049099C"/>
    <w:rsid w:val="004943F0"/>
    <w:rsid w:val="004B048F"/>
    <w:rsid w:val="004C3773"/>
    <w:rsid w:val="004C502D"/>
    <w:rsid w:val="004C536B"/>
    <w:rsid w:val="004C598A"/>
    <w:rsid w:val="004C7225"/>
    <w:rsid w:val="004E09CA"/>
    <w:rsid w:val="004E1A2E"/>
    <w:rsid w:val="004F6FA5"/>
    <w:rsid w:val="004F72EE"/>
    <w:rsid w:val="00502B84"/>
    <w:rsid w:val="00510842"/>
    <w:rsid w:val="00515DD9"/>
    <w:rsid w:val="00515F06"/>
    <w:rsid w:val="00552C89"/>
    <w:rsid w:val="00566F10"/>
    <w:rsid w:val="0057697B"/>
    <w:rsid w:val="005778E4"/>
    <w:rsid w:val="0058016C"/>
    <w:rsid w:val="00592A55"/>
    <w:rsid w:val="00596346"/>
    <w:rsid w:val="005B3173"/>
    <w:rsid w:val="005B765C"/>
    <w:rsid w:val="005F574F"/>
    <w:rsid w:val="005F7E59"/>
    <w:rsid w:val="0062362E"/>
    <w:rsid w:val="006262EE"/>
    <w:rsid w:val="00627B36"/>
    <w:rsid w:val="0063658F"/>
    <w:rsid w:val="00640B6F"/>
    <w:rsid w:val="006510D2"/>
    <w:rsid w:val="00652EE8"/>
    <w:rsid w:val="00655BC1"/>
    <w:rsid w:val="006630D9"/>
    <w:rsid w:val="0067238D"/>
    <w:rsid w:val="00673184"/>
    <w:rsid w:val="00675176"/>
    <w:rsid w:val="00675431"/>
    <w:rsid w:val="00680EE1"/>
    <w:rsid w:val="00681536"/>
    <w:rsid w:val="00682744"/>
    <w:rsid w:val="00686A14"/>
    <w:rsid w:val="00694340"/>
    <w:rsid w:val="006A0204"/>
    <w:rsid w:val="006E1252"/>
    <w:rsid w:val="006E706F"/>
    <w:rsid w:val="00711D1C"/>
    <w:rsid w:val="007330E6"/>
    <w:rsid w:val="00742A6D"/>
    <w:rsid w:val="00743673"/>
    <w:rsid w:val="00761269"/>
    <w:rsid w:val="007640B6"/>
    <w:rsid w:val="00764CAF"/>
    <w:rsid w:val="007755FD"/>
    <w:rsid w:val="00786B18"/>
    <w:rsid w:val="007958D6"/>
    <w:rsid w:val="007A2DC5"/>
    <w:rsid w:val="007A541D"/>
    <w:rsid w:val="007B22CF"/>
    <w:rsid w:val="007B3CE7"/>
    <w:rsid w:val="007B6397"/>
    <w:rsid w:val="007B72F2"/>
    <w:rsid w:val="007B74EB"/>
    <w:rsid w:val="007C401F"/>
    <w:rsid w:val="007C5924"/>
    <w:rsid w:val="007C6A19"/>
    <w:rsid w:val="007F2737"/>
    <w:rsid w:val="007F4AC5"/>
    <w:rsid w:val="007F61B0"/>
    <w:rsid w:val="00800415"/>
    <w:rsid w:val="008305F1"/>
    <w:rsid w:val="00834044"/>
    <w:rsid w:val="00836361"/>
    <w:rsid w:val="00837C5C"/>
    <w:rsid w:val="008403DF"/>
    <w:rsid w:val="008527F0"/>
    <w:rsid w:val="00862D59"/>
    <w:rsid w:val="00867F57"/>
    <w:rsid w:val="0087361F"/>
    <w:rsid w:val="008754C4"/>
    <w:rsid w:val="00881A50"/>
    <w:rsid w:val="00883B2C"/>
    <w:rsid w:val="00886CDF"/>
    <w:rsid w:val="0089743D"/>
    <w:rsid w:val="008A564E"/>
    <w:rsid w:val="008B5473"/>
    <w:rsid w:val="008B641F"/>
    <w:rsid w:val="008C2F2A"/>
    <w:rsid w:val="008D02DD"/>
    <w:rsid w:val="008D7DA6"/>
    <w:rsid w:val="008E10F6"/>
    <w:rsid w:val="00911201"/>
    <w:rsid w:val="00920573"/>
    <w:rsid w:val="00931759"/>
    <w:rsid w:val="00933013"/>
    <w:rsid w:val="00933109"/>
    <w:rsid w:val="00963824"/>
    <w:rsid w:val="00970BB4"/>
    <w:rsid w:val="00971F54"/>
    <w:rsid w:val="00985ACB"/>
    <w:rsid w:val="009870C4"/>
    <w:rsid w:val="0099287A"/>
    <w:rsid w:val="00993CEB"/>
    <w:rsid w:val="009A765E"/>
    <w:rsid w:val="009C273E"/>
    <w:rsid w:val="009C7E86"/>
    <w:rsid w:val="009D2D07"/>
    <w:rsid w:val="009D5163"/>
    <w:rsid w:val="009E0B39"/>
    <w:rsid w:val="009E29D1"/>
    <w:rsid w:val="009E31D9"/>
    <w:rsid w:val="009F270D"/>
    <w:rsid w:val="00A00215"/>
    <w:rsid w:val="00A03EAD"/>
    <w:rsid w:val="00A164EE"/>
    <w:rsid w:val="00A204C3"/>
    <w:rsid w:val="00A32FA0"/>
    <w:rsid w:val="00A3357B"/>
    <w:rsid w:val="00A443CD"/>
    <w:rsid w:val="00A47400"/>
    <w:rsid w:val="00A53F05"/>
    <w:rsid w:val="00A57820"/>
    <w:rsid w:val="00A628BF"/>
    <w:rsid w:val="00A817B3"/>
    <w:rsid w:val="00A87058"/>
    <w:rsid w:val="00A9416E"/>
    <w:rsid w:val="00AA3EF6"/>
    <w:rsid w:val="00AA4E66"/>
    <w:rsid w:val="00AB01B5"/>
    <w:rsid w:val="00AB66BD"/>
    <w:rsid w:val="00AC055D"/>
    <w:rsid w:val="00AC5BA0"/>
    <w:rsid w:val="00AD282C"/>
    <w:rsid w:val="00AD4D9E"/>
    <w:rsid w:val="00AD5595"/>
    <w:rsid w:val="00AE5105"/>
    <w:rsid w:val="00AF12F6"/>
    <w:rsid w:val="00B006B2"/>
    <w:rsid w:val="00B0522B"/>
    <w:rsid w:val="00B07EEC"/>
    <w:rsid w:val="00B24443"/>
    <w:rsid w:val="00B248BA"/>
    <w:rsid w:val="00B350EF"/>
    <w:rsid w:val="00B36AE3"/>
    <w:rsid w:val="00B50996"/>
    <w:rsid w:val="00B51942"/>
    <w:rsid w:val="00B5369A"/>
    <w:rsid w:val="00B62378"/>
    <w:rsid w:val="00B626E7"/>
    <w:rsid w:val="00B700CA"/>
    <w:rsid w:val="00B81B9F"/>
    <w:rsid w:val="00B87E99"/>
    <w:rsid w:val="00B901E6"/>
    <w:rsid w:val="00B9031F"/>
    <w:rsid w:val="00BB1AB5"/>
    <w:rsid w:val="00BB5A9F"/>
    <w:rsid w:val="00BC1E94"/>
    <w:rsid w:val="00BD2BCF"/>
    <w:rsid w:val="00BD4898"/>
    <w:rsid w:val="00BD616B"/>
    <w:rsid w:val="00BE5374"/>
    <w:rsid w:val="00C017DF"/>
    <w:rsid w:val="00C21ECA"/>
    <w:rsid w:val="00C236C8"/>
    <w:rsid w:val="00C270BE"/>
    <w:rsid w:val="00C31BCC"/>
    <w:rsid w:val="00C37E7B"/>
    <w:rsid w:val="00C4217E"/>
    <w:rsid w:val="00C60654"/>
    <w:rsid w:val="00C66020"/>
    <w:rsid w:val="00C67436"/>
    <w:rsid w:val="00C72399"/>
    <w:rsid w:val="00C728E5"/>
    <w:rsid w:val="00C7438E"/>
    <w:rsid w:val="00C911A3"/>
    <w:rsid w:val="00C958CF"/>
    <w:rsid w:val="00C96105"/>
    <w:rsid w:val="00CB06B0"/>
    <w:rsid w:val="00CC046F"/>
    <w:rsid w:val="00CC6F2D"/>
    <w:rsid w:val="00CC7028"/>
    <w:rsid w:val="00CE04F9"/>
    <w:rsid w:val="00CE0AD0"/>
    <w:rsid w:val="00CE6980"/>
    <w:rsid w:val="00CE7E93"/>
    <w:rsid w:val="00D0036C"/>
    <w:rsid w:val="00D07BAA"/>
    <w:rsid w:val="00D170F2"/>
    <w:rsid w:val="00D20F0D"/>
    <w:rsid w:val="00D21594"/>
    <w:rsid w:val="00D24E01"/>
    <w:rsid w:val="00D40852"/>
    <w:rsid w:val="00D4163D"/>
    <w:rsid w:val="00D450FC"/>
    <w:rsid w:val="00D45B58"/>
    <w:rsid w:val="00D461C5"/>
    <w:rsid w:val="00D63605"/>
    <w:rsid w:val="00D75B33"/>
    <w:rsid w:val="00D82BE5"/>
    <w:rsid w:val="00D86F55"/>
    <w:rsid w:val="00DA4639"/>
    <w:rsid w:val="00DD12BD"/>
    <w:rsid w:val="00DD14A5"/>
    <w:rsid w:val="00DD4DB2"/>
    <w:rsid w:val="00DD565D"/>
    <w:rsid w:val="00DD5E39"/>
    <w:rsid w:val="00DE00C6"/>
    <w:rsid w:val="00DF241B"/>
    <w:rsid w:val="00E02784"/>
    <w:rsid w:val="00E0495D"/>
    <w:rsid w:val="00E14E80"/>
    <w:rsid w:val="00E218DA"/>
    <w:rsid w:val="00E246C5"/>
    <w:rsid w:val="00E37440"/>
    <w:rsid w:val="00E535FA"/>
    <w:rsid w:val="00E61B79"/>
    <w:rsid w:val="00E6419F"/>
    <w:rsid w:val="00E7305F"/>
    <w:rsid w:val="00E77D81"/>
    <w:rsid w:val="00E80975"/>
    <w:rsid w:val="00E94A43"/>
    <w:rsid w:val="00E96877"/>
    <w:rsid w:val="00EA1BEE"/>
    <w:rsid w:val="00EA3323"/>
    <w:rsid w:val="00EA44D2"/>
    <w:rsid w:val="00EB3F43"/>
    <w:rsid w:val="00EC3FAB"/>
    <w:rsid w:val="00ED13B2"/>
    <w:rsid w:val="00ED7F75"/>
    <w:rsid w:val="00EE6111"/>
    <w:rsid w:val="00EE6EA5"/>
    <w:rsid w:val="00EF690F"/>
    <w:rsid w:val="00F01C2F"/>
    <w:rsid w:val="00F10384"/>
    <w:rsid w:val="00F161FE"/>
    <w:rsid w:val="00F340D2"/>
    <w:rsid w:val="00F42D76"/>
    <w:rsid w:val="00F469AB"/>
    <w:rsid w:val="00F55ADC"/>
    <w:rsid w:val="00F601C3"/>
    <w:rsid w:val="00F871C8"/>
    <w:rsid w:val="00F93D56"/>
    <w:rsid w:val="00F95EF2"/>
    <w:rsid w:val="00FA145B"/>
    <w:rsid w:val="00FB0071"/>
    <w:rsid w:val="00FB339B"/>
    <w:rsid w:val="00FC1998"/>
    <w:rsid w:val="00FC5AA4"/>
    <w:rsid w:val="00FD0831"/>
    <w:rsid w:val="00FE2FE1"/>
    <w:rsid w:val="00FF3196"/>
    <w:rsid w:val="00FF53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1711D5"/>
    <w:pPr>
      <w:snapToGrid w:val="0"/>
      <w:spacing w:after="0" w:line="240" w:lineRule="auto"/>
      <w:ind w:right="-483"/>
      <w:jc w:val="center"/>
    </w:pPr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character" w:customStyle="1" w:styleId="a4">
    <w:name w:val="Название Знак"/>
    <w:basedOn w:val="a0"/>
    <w:link w:val="a3"/>
    <w:rsid w:val="001711D5"/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paragraph" w:customStyle="1" w:styleId="a5">
    <w:name w:val="Стиль"/>
    <w:basedOn w:val="a"/>
    <w:rsid w:val="00C60654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6">
    <w:name w:val="List Paragraph"/>
    <w:basedOn w:val="a"/>
    <w:uiPriority w:val="34"/>
    <w:qFormat/>
    <w:rsid w:val="003F06A8"/>
    <w:pPr>
      <w:ind w:left="720"/>
      <w:contextualSpacing/>
    </w:pPr>
  </w:style>
  <w:style w:type="character" w:styleId="a7">
    <w:name w:val="Subtle Emphasis"/>
    <w:basedOn w:val="a0"/>
    <w:uiPriority w:val="19"/>
    <w:qFormat/>
    <w:rsid w:val="00A53F05"/>
    <w:rPr>
      <w:i/>
      <w:iCs/>
      <w:color w:val="404040" w:themeColor="text1" w:themeTint="BF"/>
    </w:rPr>
  </w:style>
  <w:style w:type="character" w:customStyle="1" w:styleId="rvts9">
    <w:name w:val="rvts9"/>
    <w:basedOn w:val="a0"/>
    <w:rsid w:val="0035767B"/>
  </w:style>
  <w:style w:type="paragraph" w:styleId="a8">
    <w:name w:val="Body Text"/>
    <w:basedOn w:val="a"/>
    <w:link w:val="a9"/>
    <w:rsid w:val="00C236C8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val="ru-RU" w:eastAsia="ru-RU"/>
    </w:rPr>
  </w:style>
  <w:style w:type="character" w:customStyle="1" w:styleId="a9">
    <w:name w:val="Основной текст Знак"/>
    <w:basedOn w:val="a0"/>
    <w:link w:val="a8"/>
    <w:rsid w:val="00C236C8"/>
    <w:rPr>
      <w:rFonts w:ascii="Times New Roman" w:eastAsia="Times New Roman" w:hAnsi="Times New Roman" w:cs="Times New Roman"/>
      <w:b/>
      <w:sz w:val="28"/>
      <w:szCs w:val="20"/>
      <w:lang w:val="ru-RU" w:eastAsia="ru-RU"/>
    </w:rPr>
  </w:style>
  <w:style w:type="paragraph" w:styleId="aa">
    <w:name w:val="Balloon Text"/>
    <w:basedOn w:val="a"/>
    <w:link w:val="ab"/>
    <w:uiPriority w:val="99"/>
    <w:semiHidden/>
    <w:unhideWhenUsed/>
    <w:rsid w:val="00C236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C236C8"/>
    <w:rPr>
      <w:rFonts w:ascii="Segoe UI" w:hAnsi="Segoe UI" w:cs="Segoe UI"/>
      <w:sz w:val="18"/>
      <w:szCs w:val="18"/>
    </w:rPr>
  </w:style>
  <w:style w:type="paragraph" w:styleId="ac">
    <w:name w:val="header"/>
    <w:basedOn w:val="a"/>
    <w:link w:val="ad"/>
    <w:semiHidden/>
    <w:unhideWhenUsed/>
    <w:rsid w:val="00B9031F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character" w:customStyle="1" w:styleId="ad">
    <w:name w:val="Верхний колонтитул Знак"/>
    <w:basedOn w:val="a0"/>
    <w:link w:val="ac"/>
    <w:semiHidden/>
    <w:rsid w:val="00B9031F"/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paragraph" w:styleId="ae">
    <w:name w:val="Normal (Web)"/>
    <w:basedOn w:val="a"/>
    <w:uiPriority w:val="99"/>
    <w:unhideWhenUsed/>
    <w:rsid w:val="00FF531A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val="ru-RU" w:eastAsia="ru-RU"/>
    </w:rPr>
  </w:style>
  <w:style w:type="paragraph" w:customStyle="1" w:styleId="rvps2">
    <w:name w:val="rvps2"/>
    <w:basedOn w:val="a"/>
    <w:uiPriority w:val="99"/>
    <w:rsid w:val="00652E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shorttext">
    <w:name w:val="short_text"/>
    <w:rsid w:val="00B07EEC"/>
  </w:style>
  <w:style w:type="character" w:customStyle="1" w:styleId="rvts0">
    <w:name w:val="rvts0"/>
    <w:rsid w:val="00B07EEC"/>
  </w:style>
  <w:style w:type="character" w:customStyle="1" w:styleId="rvts23">
    <w:name w:val="rvts23"/>
    <w:rsid w:val="00B07EEC"/>
  </w:style>
  <w:style w:type="paragraph" w:styleId="2">
    <w:name w:val="Body Text 2"/>
    <w:basedOn w:val="a"/>
    <w:link w:val="20"/>
    <w:uiPriority w:val="99"/>
    <w:semiHidden/>
    <w:unhideWhenUsed/>
    <w:rsid w:val="00B901E6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B901E6"/>
  </w:style>
  <w:style w:type="character" w:customStyle="1" w:styleId="textexposedshow">
    <w:name w:val="text_exposed_show"/>
    <w:rsid w:val="00FA145B"/>
  </w:style>
  <w:style w:type="paragraph" w:styleId="af">
    <w:name w:val="Body Text Indent"/>
    <w:basedOn w:val="a"/>
    <w:link w:val="af0"/>
    <w:semiHidden/>
    <w:unhideWhenUsed/>
    <w:rsid w:val="00C72399"/>
    <w:pPr>
      <w:spacing w:after="120" w:line="240" w:lineRule="auto"/>
      <w:ind w:left="283"/>
    </w:pPr>
    <w:rPr>
      <w:rFonts w:ascii="Antiqua" w:eastAsia="Times New Roman" w:hAnsi="Antiqua" w:cs="Times New Roman"/>
      <w:sz w:val="26"/>
      <w:szCs w:val="20"/>
      <w:lang w:eastAsia="ru-RU"/>
    </w:rPr>
  </w:style>
  <w:style w:type="character" w:customStyle="1" w:styleId="af0">
    <w:name w:val="Основной текст с отступом Знак"/>
    <w:basedOn w:val="a0"/>
    <w:link w:val="af"/>
    <w:semiHidden/>
    <w:rsid w:val="00C72399"/>
    <w:rPr>
      <w:rFonts w:ascii="Antiqua" w:eastAsia="Times New Roman" w:hAnsi="Antiqua" w:cs="Times New Roman"/>
      <w:sz w:val="26"/>
      <w:szCs w:val="20"/>
      <w:lang w:eastAsia="ru-RU"/>
    </w:rPr>
  </w:style>
  <w:style w:type="character" w:styleId="af1">
    <w:name w:val="Hyperlink"/>
    <w:semiHidden/>
    <w:unhideWhenUsed/>
    <w:rsid w:val="00552C89"/>
    <w:rPr>
      <w:color w:val="000080"/>
      <w:u w:val="single"/>
    </w:rPr>
  </w:style>
  <w:style w:type="character" w:customStyle="1" w:styleId="spelle">
    <w:name w:val="spelle"/>
    <w:basedOn w:val="a0"/>
    <w:rsid w:val="00E6419F"/>
  </w:style>
  <w:style w:type="paragraph" w:customStyle="1" w:styleId="gmail-paragraph">
    <w:name w:val="gmail-paragraph"/>
    <w:basedOn w:val="a"/>
    <w:rsid w:val="003B72A8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uk-UA"/>
    </w:rPr>
  </w:style>
  <w:style w:type="character" w:customStyle="1" w:styleId="gmail-eop">
    <w:name w:val="gmail-eop"/>
    <w:rsid w:val="003B72A8"/>
  </w:style>
  <w:style w:type="character" w:customStyle="1" w:styleId="gmail-normaltextrun">
    <w:name w:val="gmail-normaltextrun"/>
    <w:rsid w:val="003B72A8"/>
  </w:style>
  <w:style w:type="character" w:customStyle="1" w:styleId="gmail-spellingerror">
    <w:name w:val="gmail-spellingerror"/>
    <w:rsid w:val="003B72A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1711D5"/>
    <w:pPr>
      <w:snapToGrid w:val="0"/>
      <w:spacing w:after="0" w:line="240" w:lineRule="auto"/>
      <w:ind w:right="-483"/>
      <w:jc w:val="center"/>
    </w:pPr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character" w:customStyle="1" w:styleId="a4">
    <w:name w:val="Название Знак"/>
    <w:basedOn w:val="a0"/>
    <w:link w:val="a3"/>
    <w:rsid w:val="001711D5"/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paragraph" w:customStyle="1" w:styleId="a5">
    <w:name w:val="Стиль"/>
    <w:basedOn w:val="a"/>
    <w:rsid w:val="00C60654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6">
    <w:name w:val="List Paragraph"/>
    <w:basedOn w:val="a"/>
    <w:uiPriority w:val="34"/>
    <w:qFormat/>
    <w:rsid w:val="003F06A8"/>
    <w:pPr>
      <w:ind w:left="720"/>
      <w:contextualSpacing/>
    </w:pPr>
  </w:style>
  <w:style w:type="character" w:styleId="a7">
    <w:name w:val="Subtle Emphasis"/>
    <w:basedOn w:val="a0"/>
    <w:uiPriority w:val="19"/>
    <w:qFormat/>
    <w:rsid w:val="00A53F05"/>
    <w:rPr>
      <w:i/>
      <w:iCs/>
      <w:color w:val="404040" w:themeColor="text1" w:themeTint="BF"/>
    </w:rPr>
  </w:style>
  <w:style w:type="character" w:customStyle="1" w:styleId="rvts9">
    <w:name w:val="rvts9"/>
    <w:basedOn w:val="a0"/>
    <w:rsid w:val="0035767B"/>
  </w:style>
  <w:style w:type="paragraph" w:styleId="a8">
    <w:name w:val="Body Text"/>
    <w:basedOn w:val="a"/>
    <w:link w:val="a9"/>
    <w:rsid w:val="00C236C8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val="ru-RU" w:eastAsia="ru-RU"/>
    </w:rPr>
  </w:style>
  <w:style w:type="character" w:customStyle="1" w:styleId="a9">
    <w:name w:val="Основной текст Знак"/>
    <w:basedOn w:val="a0"/>
    <w:link w:val="a8"/>
    <w:rsid w:val="00C236C8"/>
    <w:rPr>
      <w:rFonts w:ascii="Times New Roman" w:eastAsia="Times New Roman" w:hAnsi="Times New Roman" w:cs="Times New Roman"/>
      <w:b/>
      <w:sz w:val="28"/>
      <w:szCs w:val="20"/>
      <w:lang w:val="ru-RU" w:eastAsia="ru-RU"/>
    </w:rPr>
  </w:style>
  <w:style w:type="paragraph" w:styleId="aa">
    <w:name w:val="Balloon Text"/>
    <w:basedOn w:val="a"/>
    <w:link w:val="ab"/>
    <w:uiPriority w:val="99"/>
    <w:semiHidden/>
    <w:unhideWhenUsed/>
    <w:rsid w:val="00C236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C236C8"/>
    <w:rPr>
      <w:rFonts w:ascii="Segoe UI" w:hAnsi="Segoe UI" w:cs="Segoe UI"/>
      <w:sz w:val="18"/>
      <w:szCs w:val="18"/>
    </w:rPr>
  </w:style>
  <w:style w:type="paragraph" w:styleId="ac">
    <w:name w:val="header"/>
    <w:basedOn w:val="a"/>
    <w:link w:val="ad"/>
    <w:semiHidden/>
    <w:unhideWhenUsed/>
    <w:rsid w:val="00B9031F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character" w:customStyle="1" w:styleId="ad">
    <w:name w:val="Верхний колонтитул Знак"/>
    <w:basedOn w:val="a0"/>
    <w:link w:val="ac"/>
    <w:semiHidden/>
    <w:rsid w:val="00B9031F"/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paragraph" w:styleId="ae">
    <w:name w:val="Normal (Web)"/>
    <w:basedOn w:val="a"/>
    <w:uiPriority w:val="99"/>
    <w:unhideWhenUsed/>
    <w:rsid w:val="00FF531A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val="ru-RU" w:eastAsia="ru-RU"/>
    </w:rPr>
  </w:style>
  <w:style w:type="paragraph" w:customStyle="1" w:styleId="rvps2">
    <w:name w:val="rvps2"/>
    <w:basedOn w:val="a"/>
    <w:uiPriority w:val="99"/>
    <w:rsid w:val="00652E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shorttext">
    <w:name w:val="short_text"/>
    <w:rsid w:val="00B07EEC"/>
  </w:style>
  <w:style w:type="character" w:customStyle="1" w:styleId="rvts0">
    <w:name w:val="rvts0"/>
    <w:rsid w:val="00B07EEC"/>
  </w:style>
  <w:style w:type="character" w:customStyle="1" w:styleId="rvts23">
    <w:name w:val="rvts23"/>
    <w:rsid w:val="00B07EEC"/>
  </w:style>
  <w:style w:type="paragraph" w:styleId="2">
    <w:name w:val="Body Text 2"/>
    <w:basedOn w:val="a"/>
    <w:link w:val="20"/>
    <w:uiPriority w:val="99"/>
    <w:semiHidden/>
    <w:unhideWhenUsed/>
    <w:rsid w:val="00B901E6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B901E6"/>
  </w:style>
  <w:style w:type="character" w:customStyle="1" w:styleId="textexposedshow">
    <w:name w:val="text_exposed_show"/>
    <w:rsid w:val="00FA145B"/>
  </w:style>
  <w:style w:type="paragraph" w:styleId="af">
    <w:name w:val="Body Text Indent"/>
    <w:basedOn w:val="a"/>
    <w:link w:val="af0"/>
    <w:semiHidden/>
    <w:unhideWhenUsed/>
    <w:rsid w:val="00C72399"/>
    <w:pPr>
      <w:spacing w:after="120" w:line="240" w:lineRule="auto"/>
      <w:ind w:left="283"/>
    </w:pPr>
    <w:rPr>
      <w:rFonts w:ascii="Antiqua" w:eastAsia="Times New Roman" w:hAnsi="Antiqua" w:cs="Times New Roman"/>
      <w:sz w:val="26"/>
      <w:szCs w:val="20"/>
      <w:lang w:eastAsia="ru-RU"/>
    </w:rPr>
  </w:style>
  <w:style w:type="character" w:customStyle="1" w:styleId="af0">
    <w:name w:val="Основной текст с отступом Знак"/>
    <w:basedOn w:val="a0"/>
    <w:link w:val="af"/>
    <w:semiHidden/>
    <w:rsid w:val="00C72399"/>
    <w:rPr>
      <w:rFonts w:ascii="Antiqua" w:eastAsia="Times New Roman" w:hAnsi="Antiqua" w:cs="Times New Roman"/>
      <w:sz w:val="26"/>
      <w:szCs w:val="20"/>
      <w:lang w:eastAsia="ru-RU"/>
    </w:rPr>
  </w:style>
  <w:style w:type="character" w:styleId="af1">
    <w:name w:val="Hyperlink"/>
    <w:semiHidden/>
    <w:unhideWhenUsed/>
    <w:rsid w:val="00552C89"/>
    <w:rPr>
      <w:color w:val="000080"/>
      <w:u w:val="single"/>
    </w:rPr>
  </w:style>
  <w:style w:type="character" w:customStyle="1" w:styleId="spelle">
    <w:name w:val="spelle"/>
    <w:basedOn w:val="a0"/>
    <w:rsid w:val="00E6419F"/>
  </w:style>
  <w:style w:type="paragraph" w:customStyle="1" w:styleId="gmail-paragraph">
    <w:name w:val="gmail-paragraph"/>
    <w:basedOn w:val="a"/>
    <w:rsid w:val="003B72A8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uk-UA"/>
    </w:rPr>
  </w:style>
  <w:style w:type="character" w:customStyle="1" w:styleId="gmail-eop">
    <w:name w:val="gmail-eop"/>
    <w:rsid w:val="003B72A8"/>
  </w:style>
  <w:style w:type="character" w:customStyle="1" w:styleId="gmail-normaltextrun">
    <w:name w:val="gmail-normaltextrun"/>
    <w:rsid w:val="003B72A8"/>
  </w:style>
  <w:style w:type="character" w:customStyle="1" w:styleId="gmail-spellingerror">
    <w:name w:val="gmail-spellingerror"/>
    <w:rsid w:val="003B72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5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0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5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5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4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4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0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9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9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10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43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81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2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18772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831015">
              <w:marLeft w:val="0"/>
              <w:marRight w:val="0"/>
              <w:marTop w:val="0"/>
              <w:marBottom w:val="0"/>
              <w:divBdr>
                <w:top w:val="single" w:sz="6" w:space="4" w:color="DCDCDC"/>
                <w:left w:val="single" w:sz="6" w:space="4" w:color="DCDCDC"/>
                <w:bottom w:val="single" w:sz="6" w:space="0" w:color="DCDCDC"/>
                <w:right w:val="single" w:sz="6" w:space="4" w:color="DCDCDC"/>
              </w:divBdr>
              <w:divsChild>
                <w:div w:id="444228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1877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73221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0389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53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09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78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32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1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13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3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1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12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50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46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7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7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83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2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2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38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05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0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49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3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97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7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90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41186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7838279">
              <w:marLeft w:val="0"/>
              <w:marRight w:val="0"/>
              <w:marTop w:val="0"/>
              <w:marBottom w:val="0"/>
              <w:divBdr>
                <w:top w:val="single" w:sz="6" w:space="4" w:color="DCDCDC"/>
                <w:left w:val="single" w:sz="6" w:space="4" w:color="DCDCDC"/>
                <w:bottom w:val="single" w:sz="6" w:space="0" w:color="DCDCDC"/>
                <w:right w:val="single" w:sz="6" w:space="4" w:color="DCDCDC"/>
              </w:divBdr>
              <w:divsChild>
                <w:div w:id="1440565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1538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0041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337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25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45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4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1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8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16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9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55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60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43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16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77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39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85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75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8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64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75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2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7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5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70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3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56528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754550">
              <w:marLeft w:val="0"/>
              <w:marRight w:val="0"/>
              <w:marTop w:val="0"/>
              <w:marBottom w:val="0"/>
              <w:divBdr>
                <w:top w:val="single" w:sz="6" w:space="4" w:color="DCDCDC"/>
                <w:left w:val="single" w:sz="6" w:space="4" w:color="DCDCDC"/>
                <w:bottom w:val="single" w:sz="6" w:space="0" w:color="DCDCDC"/>
                <w:right w:val="single" w:sz="6" w:space="4" w:color="DCDCDC"/>
              </w:divBdr>
              <w:divsChild>
                <w:div w:id="1352494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0045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54224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464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42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1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51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17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24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9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1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3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9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3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0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3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7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2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71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67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95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2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6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70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6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8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51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2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8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1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36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68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43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36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09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41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91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6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18277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801931">
              <w:marLeft w:val="0"/>
              <w:marRight w:val="0"/>
              <w:marTop w:val="0"/>
              <w:marBottom w:val="0"/>
              <w:divBdr>
                <w:top w:val="single" w:sz="6" w:space="4" w:color="DCDCDC"/>
                <w:left w:val="single" w:sz="6" w:space="4" w:color="DCDCDC"/>
                <w:bottom w:val="single" w:sz="6" w:space="0" w:color="DCDCDC"/>
                <w:right w:val="single" w:sz="6" w:space="4" w:color="DCDCDC"/>
              </w:divBdr>
              <w:divsChild>
                <w:div w:id="244152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1578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76558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790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08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2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7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9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50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1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6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14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1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1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72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57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2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025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7817886">
              <w:marLeft w:val="0"/>
              <w:marRight w:val="0"/>
              <w:marTop w:val="0"/>
              <w:marBottom w:val="0"/>
              <w:divBdr>
                <w:top w:val="single" w:sz="6" w:space="4" w:color="DCDCDC"/>
                <w:left w:val="single" w:sz="6" w:space="4" w:color="DCDCDC"/>
                <w:bottom w:val="single" w:sz="6" w:space="0" w:color="DCDCDC"/>
                <w:right w:val="single" w:sz="6" w:space="4" w:color="DCDCDC"/>
              </w:divBdr>
              <w:divsChild>
                <w:div w:id="1317802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6491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8429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t.me/socialfund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311</Words>
  <Characters>1779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2086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Євгеній Васильович Медведенко</dc:creator>
  <cp:lastModifiedBy>Пользователь Windows</cp:lastModifiedBy>
  <cp:revision>2</cp:revision>
  <cp:lastPrinted>2017-08-16T05:32:00Z</cp:lastPrinted>
  <dcterms:created xsi:type="dcterms:W3CDTF">2021-09-02T11:56:00Z</dcterms:created>
  <dcterms:modified xsi:type="dcterms:W3CDTF">2021-09-02T11:56:00Z</dcterms:modified>
</cp:coreProperties>
</file>